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34A2" w14:textId="77777777" w:rsidR="00654160" w:rsidRPr="00977789" w:rsidRDefault="00977789" w:rsidP="00977789">
      <w:pPr>
        <w:jc w:val="center"/>
        <w:rPr>
          <w:b/>
          <w:sz w:val="28"/>
          <w:szCs w:val="28"/>
        </w:rPr>
      </w:pPr>
      <w:r w:rsidRPr="00977789">
        <w:rPr>
          <w:b/>
          <w:sz w:val="28"/>
          <w:szCs w:val="28"/>
        </w:rPr>
        <w:t>ASPRS Data Preservation and Archiving Committee</w:t>
      </w:r>
      <w:r>
        <w:rPr>
          <w:b/>
          <w:sz w:val="28"/>
          <w:szCs w:val="28"/>
        </w:rPr>
        <w:t xml:space="preserve"> (DPAC)</w:t>
      </w:r>
    </w:p>
    <w:p w14:paraId="3C650F8E" w14:textId="77777777" w:rsidR="00977789" w:rsidRDefault="00977789" w:rsidP="00977789">
      <w:pPr>
        <w:jc w:val="center"/>
      </w:pPr>
      <w:r w:rsidRPr="00977789">
        <w:rPr>
          <w:b/>
          <w:sz w:val="28"/>
          <w:szCs w:val="28"/>
        </w:rPr>
        <w:t>January 10, 2013 Meeting</w:t>
      </w:r>
    </w:p>
    <w:p w14:paraId="0C129939" w14:textId="77777777" w:rsidR="00977789" w:rsidRDefault="00977789"/>
    <w:p w14:paraId="408CE2FE" w14:textId="77777777" w:rsidR="00977789" w:rsidRDefault="00977789"/>
    <w:p w14:paraId="77ED0875" w14:textId="77777777" w:rsidR="00977789" w:rsidRDefault="00977789">
      <w:r>
        <w:t>Attendees:</w:t>
      </w:r>
      <w:r>
        <w:tab/>
        <w:t xml:space="preserve">Jeff Young, </w:t>
      </w:r>
      <w:proofErr w:type="spellStart"/>
      <w:r>
        <w:t>Josep</w:t>
      </w:r>
      <w:proofErr w:type="spellEnd"/>
      <w:r>
        <w:t xml:space="preserve"> </w:t>
      </w:r>
      <w:proofErr w:type="spellStart"/>
      <w:r>
        <w:t>Lluis</w:t>
      </w:r>
      <w:proofErr w:type="spellEnd"/>
      <w:r>
        <w:t xml:space="preserve"> </w:t>
      </w:r>
      <w:proofErr w:type="spellStart"/>
      <w:r>
        <w:t>Colomer</w:t>
      </w:r>
      <w:proofErr w:type="spellEnd"/>
      <w:r>
        <w:t xml:space="preserve">, David Day, Jim McDonald, </w:t>
      </w:r>
    </w:p>
    <w:p w14:paraId="5B6A56B4" w14:textId="77777777" w:rsidR="00977789" w:rsidRDefault="00977789" w:rsidP="00977789">
      <w:pPr>
        <w:ind w:left="720" w:firstLine="720"/>
      </w:pPr>
      <w:r>
        <w:t>John Faundeen</w:t>
      </w:r>
    </w:p>
    <w:p w14:paraId="198D2E4E" w14:textId="77777777" w:rsidR="00977789" w:rsidRDefault="00977789" w:rsidP="00977789"/>
    <w:p w14:paraId="583623ED" w14:textId="77777777" w:rsidR="00977789" w:rsidRDefault="00977789" w:rsidP="00977789">
      <w:r>
        <w:t>Agenda Topics</w:t>
      </w:r>
    </w:p>
    <w:p w14:paraId="300D20C7" w14:textId="77777777" w:rsidR="00977789" w:rsidRDefault="00977789" w:rsidP="00977789"/>
    <w:p w14:paraId="02AF386E" w14:textId="77777777" w:rsidR="00977789" w:rsidRDefault="00977789" w:rsidP="00977789">
      <w:pPr>
        <w:pStyle w:val="ListParagraph"/>
        <w:numPr>
          <w:ilvl w:val="0"/>
          <w:numId w:val="1"/>
        </w:numPr>
      </w:pPr>
      <w:r>
        <w:t>Baltimore Special DPAC Session</w:t>
      </w:r>
    </w:p>
    <w:p w14:paraId="1714880A" w14:textId="77777777" w:rsidR="00977789" w:rsidRDefault="00977789" w:rsidP="00977789">
      <w:pPr>
        <w:pStyle w:val="ListParagraph"/>
        <w:numPr>
          <w:ilvl w:val="0"/>
          <w:numId w:val="1"/>
        </w:numPr>
      </w:pPr>
      <w:r>
        <w:t>DPAC Data Management Statement</w:t>
      </w:r>
    </w:p>
    <w:p w14:paraId="09B3A455" w14:textId="77777777" w:rsidR="00977789" w:rsidRDefault="00977789" w:rsidP="00977789">
      <w:pPr>
        <w:pStyle w:val="ListParagraph"/>
        <w:numPr>
          <w:ilvl w:val="0"/>
          <w:numId w:val="1"/>
        </w:numPr>
      </w:pPr>
      <w:r>
        <w:t>Temperature and Relative Humidity Guidelines</w:t>
      </w:r>
    </w:p>
    <w:p w14:paraId="4BB3F9F0" w14:textId="77777777" w:rsidR="00977789" w:rsidRDefault="00977789" w:rsidP="00977789">
      <w:pPr>
        <w:pStyle w:val="ListParagraph"/>
        <w:numPr>
          <w:ilvl w:val="0"/>
          <w:numId w:val="1"/>
        </w:numPr>
      </w:pPr>
      <w:r>
        <w:t>ASPRS Purge Alert</w:t>
      </w:r>
    </w:p>
    <w:p w14:paraId="52885AB5" w14:textId="77777777" w:rsidR="00977789" w:rsidRDefault="00977789" w:rsidP="00977789">
      <w:pPr>
        <w:pStyle w:val="ListParagraph"/>
        <w:numPr>
          <w:ilvl w:val="0"/>
          <w:numId w:val="1"/>
        </w:numPr>
      </w:pPr>
      <w:r>
        <w:t>Archive Definitions</w:t>
      </w:r>
    </w:p>
    <w:p w14:paraId="540CA885" w14:textId="77777777" w:rsidR="00977789" w:rsidRDefault="00977789" w:rsidP="00977789">
      <w:pPr>
        <w:pStyle w:val="ListParagraph"/>
        <w:numPr>
          <w:ilvl w:val="0"/>
          <w:numId w:val="1"/>
        </w:numPr>
      </w:pPr>
      <w:proofErr w:type="spellStart"/>
      <w:r>
        <w:t>EuroSDR</w:t>
      </w:r>
      <w:proofErr w:type="spellEnd"/>
      <w:r>
        <w:t xml:space="preserve"> Paper</w:t>
      </w:r>
    </w:p>
    <w:p w14:paraId="04A9DD32" w14:textId="77777777" w:rsidR="00977789" w:rsidRDefault="00977789" w:rsidP="00977789">
      <w:pPr>
        <w:pStyle w:val="ListParagraph"/>
        <w:numPr>
          <w:ilvl w:val="0"/>
          <w:numId w:val="1"/>
        </w:numPr>
      </w:pPr>
      <w:r>
        <w:t>Microfilm Alternative to Digital Archiving</w:t>
      </w:r>
    </w:p>
    <w:p w14:paraId="039789B4" w14:textId="77777777" w:rsidR="00977789" w:rsidRDefault="00977789" w:rsidP="00977789">
      <w:pPr>
        <w:pStyle w:val="ListParagraph"/>
        <w:numPr>
          <w:ilvl w:val="0"/>
          <w:numId w:val="1"/>
        </w:numPr>
      </w:pPr>
      <w:r>
        <w:t>Any Other Business</w:t>
      </w:r>
    </w:p>
    <w:p w14:paraId="678A7D41" w14:textId="77777777" w:rsidR="00977789" w:rsidRDefault="00977789" w:rsidP="00977789"/>
    <w:p w14:paraId="46F40FAA" w14:textId="77777777" w:rsidR="002115D3" w:rsidRDefault="002115D3" w:rsidP="00977789"/>
    <w:p w14:paraId="1C09B990" w14:textId="77777777" w:rsidR="00977789" w:rsidRPr="002115D3" w:rsidRDefault="00977789" w:rsidP="00977789">
      <w:pPr>
        <w:rPr>
          <w:u w:val="single"/>
        </w:rPr>
      </w:pPr>
      <w:r w:rsidRPr="002115D3">
        <w:rPr>
          <w:u w:val="single"/>
        </w:rPr>
        <w:t>Baltimore Special Session</w:t>
      </w:r>
    </w:p>
    <w:p w14:paraId="3C2083C2" w14:textId="77777777" w:rsidR="00977789" w:rsidRDefault="00977789" w:rsidP="00977789"/>
    <w:p w14:paraId="466B7707" w14:textId="77777777" w:rsidR="00977789" w:rsidRDefault="00977789" w:rsidP="00977789">
      <w:r>
        <w:t xml:space="preserve">This was a brief discussion letting attendees know that DPAC was successful in securing a special session at the ASPRS Annual Conference in Baltimore.  The presenters will be Cindy Clark providing a perspective of archiving best practices and lessons learned from a state perspective.  </w:t>
      </w:r>
      <w:proofErr w:type="spellStart"/>
      <w:r>
        <w:t>Lluis</w:t>
      </w:r>
      <w:proofErr w:type="spellEnd"/>
      <w:r>
        <w:t xml:space="preserve"> </w:t>
      </w:r>
      <w:proofErr w:type="spellStart"/>
      <w:r>
        <w:t>Colomer</w:t>
      </w:r>
      <w:proofErr w:type="spellEnd"/>
      <w:r>
        <w:t xml:space="preserve"> will likewise provide an international take; Jeff Young will give the private view and John Faundeen the federal side.  Rounding out the session Bob Pope plans to relay the importance of preservation as it relates to aerial archives and criminal law cases and the forensics employed today.  Should be a great session!</w:t>
      </w:r>
    </w:p>
    <w:p w14:paraId="23C2214F" w14:textId="77777777" w:rsidR="00977789" w:rsidRDefault="00977789" w:rsidP="00977789"/>
    <w:p w14:paraId="69849E67" w14:textId="77777777" w:rsidR="00977789" w:rsidRPr="002115D3" w:rsidRDefault="00977789" w:rsidP="00977789">
      <w:pPr>
        <w:rPr>
          <w:u w:val="single"/>
        </w:rPr>
      </w:pPr>
      <w:r w:rsidRPr="002115D3">
        <w:rPr>
          <w:u w:val="single"/>
        </w:rPr>
        <w:t>DPAC Data Management Statement</w:t>
      </w:r>
    </w:p>
    <w:p w14:paraId="1FBDB2EE" w14:textId="77777777" w:rsidR="00977789" w:rsidRDefault="00977789" w:rsidP="00977789"/>
    <w:p w14:paraId="4B862250" w14:textId="77777777" w:rsidR="002115D3" w:rsidRDefault="00977789" w:rsidP="00977789">
      <w:r>
        <w:t xml:space="preserve">This has been worked on since the Sacramento conference and the attendees today agreed to the latest iteration as representative of our work.  DPAC will evolve the statement as we gather more information and lessons learned from our </w:t>
      </w:r>
      <w:r w:rsidR="002115D3">
        <w:t xml:space="preserve">participants.  The attendees felt that the current version can be released to the membership.  </w:t>
      </w:r>
    </w:p>
    <w:p w14:paraId="73DF2655" w14:textId="77777777" w:rsidR="002115D3" w:rsidRDefault="002115D3" w:rsidP="00977789"/>
    <w:p w14:paraId="52CE91D3" w14:textId="77777777" w:rsidR="00977789" w:rsidRDefault="002115D3" w:rsidP="00977789">
      <w:r w:rsidRPr="002115D3">
        <w:rPr>
          <w:b/>
        </w:rPr>
        <w:t>ACTION:</w:t>
      </w:r>
      <w:r>
        <w:t xml:space="preserve"> John Faundeen to ensure the statement is placed on the DPAC web site and is part of the committee report in Baltimore.</w:t>
      </w:r>
    </w:p>
    <w:p w14:paraId="59BD2ABC" w14:textId="77777777" w:rsidR="002115D3" w:rsidRDefault="002115D3" w:rsidP="00977789"/>
    <w:p w14:paraId="491D5B64" w14:textId="77777777" w:rsidR="002115D3" w:rsidRPr="002115D3" w:rsidRDefault="002115D3" w:rsidP="00977789">
      <w:pPr>
        <w:rPr>
          <w:u w:val="single"/>
        </w:rPr>
      </w:pPr>
      <w:r w:rsidRPr="002115D3">
        <w:rPr>
          <w:u w:val="single"/>
        </w:rPr>
        <w:t>Temperature and Relative Humidity Guidelines</w:t>
      </w:r>
    </w:p>
    <w:p w14:paraId="0647F727" w14:textId="77777777" w:rsidR="002115D3" w:rsidRDefault="002115D3" w:rsidP="00977789"/>
    <w:p w14:paraId="11E15542" w14:textId="77777777" w:rsidR="002115D3" w:rsidRDefault="002115D3" w:rsidP="00977789">
      <w:r>
        <w:t>John Faundeen presented a table assembled for U.S. Geological Survey that provides temperature and relative humidity guidelines for specific media.  The attendees thought there would be value for ASPRS in modifying the table for our use.</w:t>
      </w:r>
    </w:p>
    <w:p w14:paraId="0C908066" w14:textId="77777777" w:rsidR="002115D3" w:rsidRDefault="002115D3" w:rsidP="00977789"/>
    <w:p w14:paraId="1E9A7E1B" w14:textId="77777777" w:rsidR="002115D3" w:rsidRDefault="002115D3" w:rsidP="00977789">
      <w:r w:rsidRPr="002115D3">
        <w:rPr>
          <w:b/>
        </w:rPr>
        <w:t>ACTION:</w:t>
      </w:r>
      <w:r>
        <w:t xml:space="preserve"> John Faundeen to distribute an updated version for review.</w:t>
      </w:r>
    </w:p>
    <w:p w14:paraId="27E49C5D" w14:textId="77777777" w:rsidR="002115D3" w:rsidRDefault="002115D3" w:rsidP="00977789"/>
    <w:p w14:paraId="084F6B5D" w14:textId="77777777" w:rsidR="002115D3" w:rsidRDefault="002115D3" w:rsidP="00977789">
      <w:r w:rsidRPr="002115D3">
        <w:rPr>
          <w:b/>
        </w:rPr>
        <w:t>ACTION:</w:t>
      </w:r>
      <w:r>
        <w:t xml:space="preserve"> DPAC participants to provide comments by January 24</w:t>
      </w:r>
      <w:r w:rsidRPr="002115D3">
        <w:rPr>
          <w:vertAlign w:val="superscript"/>
        </w:rPr>
        <w:t>th</w:t>
      </w:r>
      <w:r>
        <w:t>.</w:t>
      </w:r>
    </w:p>
    <w:p w14:paraId="69D67E83" w14:textId="77777777" w:rsidR="002115D3" w:rsidRDefault="002115D3" w:rsidP="00977789"/>
    <w:p w14:paraId="64C05C7A" w14:textId="77777777" w:rsidR="002115D3" w:rsidRPr="002115D3" w:rsidRDefault="002115D3" w:rsidP="00977789">
      <w:pPr>
        <w:rPr>
          <w:u w:val="single"/>
        </w:rPr>
      </w:pPr>
      <w:r w:rsidRPr="002115D3">
        <w:rPr>
          <w:u w:val="single"/>
        </w:rPr>
        <w:t>ASPRS Purge Alert</w:t>
      </w:r>
    </w:p>
    <w:p w14:paraId="42A89BF2" w14:textId="77777777" w:rsidR="002115D3" w:rsidRDefault="002115D3" w:rsidP="00977789"/>
    <w:p w14:paraId="597374C5" w14:textId="5095DCD0" w:rsidR="002115D3" w:rsidRDefault="002115D3" w:rsidP="00977789">
      <w:r>
        <w:t xml:space="preserve">General discussion </w:t>
      </w:r>
      <w:r w:rsidR="00BE7FCE">
        <w:t xml:space="preserve">ensued </w:t>
      </w:r>
      <w:r>
        <w:t xml:space="preserve">on the need for an email alert system notifying ASPRS members of an intention to purge a geospatial collection.  The worry is that as organizations clean out storage areas or come under budget constraints, geospatial data may be land filled.  The goal would be </w:t>
      </w:r>
      <w:r w:rsidR="00322DD6">
        <w:t>to offer a</w:t>
      </w:r>
      <w:r>
        <w:t xml:space="preserve"> service that distributes a notice of intention allowing ASPRS members to possibly save geospatial collections.</w:t>
      </w:r>
    </w:p>
    <w:p w14:paraId="3D538BF3" w14:textId="77777777" w:rsidR="002115D3" w:rsidRDefault="002115D3" w:rsidP="00977789"/>
    <w:p w14:paraId="492CAFB6" w14:textId="77777777" w:rsidR="002115D3" w:rsidRDefault="002115D3" w:rsidP="00977789">
      <w:r w:rsidRPr="002115D3">
        <w:rPr>
          <w:b/>
        </w:rPr>
        <w:t>ACTION:</w:t>
      </w:r>
      <w:r>
        <w:t xml:space="preserve"> John Faundeen to pursue email subscription system from the DPAC web site.</w:t>
      </w:r>
    </w:p>
    <w:p w14:paraId="525DA911" w14:textId="77777777" w:rsidR="002115D3" w:rsidRDefault="002115D3" w:rsidP="00977789"/>
    <w:p w14:paraId="6E2BC3BF" w14:textId="77777777" w:rsidR="002115D3" w:rsidRPr="002115D3" w:rsidRDefault="002115D3" w:rsidP="00977789">
      <w:pPr>
        <w:rPr>
          <w:u w:val="single"/>
        </w:rPr>
      </w:pPr>
      <w:r w:rsidRPr="002115D3">
        <w:rPr>
          <w:u w:val="single"/>
        </w:rPr>
        <w:t>Archive Definitions</w:t>
      </w:r>
    </w:p>
    <w:p w14:paraId="200156AC" w14:textId="77777777" w:rsidR="002115D3" w:rsidRDefault="002115D3" w:rsidP="00977789"/>
    <w:p w14:paraId="6E66C7B1" w14:textId="77777777" w:rsidR="002115D3" w:rsidRDefault="002115D3" w:rsidP="00977789">
      <w:r>
        <w:t>General discussion on</w:t>
      </w:r>
      <w:r w:rsidR="0066042E">
        <w:t xml:space="preserve"> whether adopting or developing definitions of archiving terms would serve DPAC and ASPRS and if so, how best should we go about determining the right definitions.  Jeff Young suggested assembling all of the terms for now and discussing at the next DPAC telecom in February.</w:t>
      </w:r>
    </w:p>
    <w:p w14:paraId="7807CEE1" w14:textId="77777777" w:rsidR="0066042E" w:rsidRDefault="0066042E" w:rsidP="00977789"/>
    <w:p w14:paraId="5E98780F" w14:textId="77777777" w:rsidR="0066042E" w:rsidRDefault="0066042E" w:rsidP="00977789">
      <w:r w:rsidRPr="0066042E">
        <w:rPr>
          <w:b/>
        </w:rPr>
        <w:t>ACTION:</w:t>
      </w:r>
      <w:r>
        <w:t xml:space="preserve"> John Faundeen to compile and distribute prior to February DPAC meeting.</w:t>
      </w:r>
    </w:p>
    <w:p w14:paraId="1A42CE10" w14:textId="77777777" w:rsidR="0066042E" w:rsidRDefault="0066042E" w:rsidP="00977789"/>
    <w:p w14:paraId="0FE803E6" w14:textId="77777777" w:rsidR="0066042E" w:rsidRPr="0066042E" w:rsidRDefault="0066042E" w:rsidP="00977789">
      <w:pPr>
        <w:rPr>
          <w:u w:val="single"/>
        </w:rPr>
      </w:pPr>
      <w:proofErr w:type="spellStart"/>
      <w:r w:rsidRPr="0066042E">
        <w:rPr>
          <w:u w:val="single"/>
        </w:rPr>
        <w:t>EuroSDR</w:t>
      </w:r>
      <w:proofErr w:type="spellEnd"/>
      <w:r w:rsidRPr="0066042E">
        <w:rPr>
          <w:u w:val="single"/>
        </w:rPr>
        <w:t xml:space="preserve"> Paper</w:t>
      </w:r>
    </w:p>
    <w:p w14:paraId="52EA37FD" w14:textId="77777777" w:rsidR="0066042E" w:rsidRDefault="0066042E" w:rsidP="00977789"/>
    <w:p w14:paraId="7E72CFE7" w14:textId="4EC1E9B8" w:rsidR="0066042E" w:rsidRDefault="0066042E" w:rsidP="00977789">
      <w:r>
        <w:t xml:space="preserve">Brief discussion on the merits of adopting or modifying the archiving principles outlined in the </w:t>
      </w:r>
      <w:proofErr w:type="spellStart"/>
      <w:r>
        <w:t>EuroSDR</w:t>
      </w:r>
      <w:proofErr w:type="spellEnd"/>
      <w:r>
        <w:t xml:space="preserve"> paper distributed prior to the meeting.  General consensus was that more time </w:t>
      </w:r>
      <w:r w:rsidR="003625D0">
        <w:t>w</w:t>
      </w:r>
      <w:r>
        <w:t>as needed to review the paper.</w:t>
      </w:r>
    </w:p>
    <w:p w14:paraId="159EDFCF" w14:textId="77777777" w:rsidR="0066042E" w:rsidRDefault="0066042E" w:rsidP="00977789"/>
    <w:p w14:paraId="0AFCCAAA" w14:textId="77777777" w:rsidR="0066042E" w:rsidRDefault="0066042E" w:rsidP="00977789">
      <w:r w:rsidRPr="0066042E">
        <w:rPr>
          <w:b/>
        </w:rPr>
        <w:t>ACTION:</w:t>
      </w:r>
      <w:r>
        <w:t xml:space="preserve"> John Faundeen to send out the paper again.</w:t>
      </w:r>
    </w:p>
    <w:p w14:paraId="1EF793A8" w14:textId="77777777" w:rsidR="0066042E" w:rsidRDefault="0066042E" w:rsidP="00977789"/>
    <w:p w14:paraId="1AE85AD7" w14:textId="77777777" w:rsidR="0066042E" w:rsidRDefault="0066042E" w:rsidP="00977789">
      <w:r w:rsidRPr="0066042E">
        <w:rPr>
          <w:b/>
        </w:rPr>
        <w:t>ACTION:</w:t>
      </w:r>
      <w:r>
        <w:t xml:space="preserve"> DPAC to provide comments by January 29</w:t>
      </w:r>
      <w:r w:rsidRPr="0066042E">
        <w:rPr>
          <w:vertAlign w:val="superscript"/>
        </w:rPr>
        <w:t>th</w:t>
      </w:r>
      <w:r>
        <w:t>.</w:t>
      </w:r>
    </w:p>
    <w:p w14:paraId="5EF1B688" w14:textId="77777777" w:rsidR="0066042E" w:rsidRDefault="0066042E" w:rsidP="00977789"/>
    <w:p w14:paraId="79F463BB" w14:textId="77777777" w:rsidR="0066042E" w:rsidRPr="0066042E" w:rsidRDefault="0066042E" w:rsidP="00977789">
      <w:pPr>
        <w:rPr>
          <w:u w:val="single"/>
        </w:rPr>
      </w:pPr>
      <w:r w:rsidRPr="0066042E">
        <w:rPr>
          <w:u w:val="single"/>
        </w:rPr>
        <w:t>Microfilm Alternative Discussion</w:t>
      </w:r>
    </w:p>
    <w:p w14:paraId="2FA30574" w14:textId="77777777" w:rsidR="0066042E" w:rsidRDefault="0066042E" w:rsidP="00977789"/>
    <w:p w14:paraId="1C150B2F" w14:textId="77777777" w:rsidR="0066042E" w:rsidRDefault="0066042E" w:rsidP="00977789">
      <w:r>
        <w:t xml:space="preserve">Attendees discussed the email received from a company proposing to write digital data to color microfiche.  The company stated between 100 and 500 years shelf life for the media.  Concept is novel.  Bill </w:t>
      </w:r>
      <w:proofErr w:type="spellStart"/>
      <w:r>
        <w:t>Teng</w:t>
      </w:r>
      <w:proofErr w:type="spellEnd"/>
      <w:r>
        <w:t xml:space="preserve"> offered to provide some data as a test.</w:t>
      </w:r>
    </w:p>
    <w:p w14:paraId="6E5ACDF5" w14:textId="77777777" w:rsidR="0066042E" w:rsidRDefault="0066042E" w:rsidP="00977789"/>
    <w:p w14:paraId="2C9C1F93" w14:textId="77777777" w:rsidR="0066042E" w:rsidRPr="0066042E" w:rsidRDefault="0066042E" w:rsidP="00977789">
      <w:pPr>
        <w:rPr>
          <w:u w:val="single"/>
        </w:rPr>
      </w:pPr>
      <w:r w:rsidRPr="0066042E">
        <w:rPr>
          <w:u w:val="single"/>
        </w:rPr>
        <w:t>Any Other Business</w:t>
      </w:r>
    </w:p>
    <w:p w14:paraId="7C740FB5" w14:textId="77777777" w:rsidR="0066042E" w:rsidRDefault="0066042E" w:rsidP="00977789"/>
    <w:p w14:paraId="0B8B93A2" w14:textId="77777777" w:rsidR="0066042E" w:rsidRDefault="0066042E" w:rsidP="00977789">
      <w:r>
        <w:t>No other topics were brought forward.</w:t>
      </w:r>
    </w:p>
    <w:p w14:paraId="04AB7184" w14:textId="77777777" w:rsidR="0066042E" w:rsidRDefault="0066042E" w:rsidP="00977789"/>
    <w:p w14:paraId="309D47FB" w14:textId="71664831" w:rsidR="00977789" w:rsidRDefault="0066042E" w:rsidP="00977789">
      <w:r>
        <w:t xml:space="preserve">Next </w:t>
      </w:r>
      <w:proofErr w:type="spellStart"/>
      <w:r>
        <w:t>telecon</w:t>
      </w:r>
      <w:proofErr w:type="spellEnd"/>
      <w:r>
        <w:t xml:space="preserve"> is scheduled for February </w:t>
      </w:r>
      <w:r w:rsidR="00C81057">
        <w:t>14</w:t>
      </w:r>
      <w:r w:rsidR="00C81057" w:rsidRPr="00C81057">
        <w:rPr>
          <w:vertAlign w:val="superscript"/>
        </w:rPr>
        <w:t>th</w:t>
      </w:r>
      <w:r w:rsidR="00333BDD">
        <w:t xml:space="preserve"> at 9:00 Central Time.</w:t>
      </w:r>
      <w:bookmarkStart w:id="0" w:name="_GoBack"/>
      <w:bookmarkEnd w:id="0"/>
    </w:p>
    <w:sectPr w:rsidR="00977789"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1D2D"/>
    <w:multiLevelType w:val="hybridMultilevel"/>
    <w:tmpl w:val="C056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89"/>
    <w:rsid w:val="002115D3"/>
    <w:rsid w:val="00322DD6"/>
    <w:rsid w:val="00333BDD"/>
    <w:rsid w:val="003625D0"/>
    <w:rsid w:val="00654160"/>
    <w:rsid w:val="0066042E"/>
    <w:rsid w:val="00977789"/>
    <w:rsid w:val="00A65D83"/>
    <w:rsid w:val="00B725D3"/>
    <w:rsid w:val="00BE7FCE"/>
    <w:rsid w:val="00C810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539</Words>
  <Characters>3073</Characters>
  <Application>Microsoft Macintosh Word</Application>
  <DocSecurity>0</DocSecurity>
  <Lines>25</Lines>
  <Paragraphs>7</Paragraphs>
  <ScaleCrop>false</ScaleCrop>
  <Company>USGS/EROS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7</cp:revision>
  <dcterms:created xsi:type="dcterms:W3CDTF">2013-01-10T16:10:00Z</dcterms:created>
  <dcterms:modified xsi:type="dcterms:W3CDTF">2013-01-10T16:55:00Z</dcterms:modified>
</cp:coreProperties>
</file>