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E26D" w14:textId="77777777" w:rsidR="00654160" w:rsidRPr="00170506" w:rsidRDefault="00170506" w:rsidP="00170506">
      <w:pPr>
        <w:jc w:val="center"/>
        <w:rPr>
          <w:b/>
        </w:rPr>
      </w:pPr>
      <w:r w:rsidRPr="00170506">
        <w:rPr>
          <w:b/>
        </w:rPr>
        <w:t>ASPRS Data Preservation &amp; Archiving Committee</w:t>
      </w:r>
    </w:p>
    <w:p w14:paraId="23C86457" w14:textId="77777777" w:rsidR="00170506" w:rsidRDefault="00170506" w:rsidP="00170506">
      <w:pPr>
        <w:jc w:val="center"/>
      </w:pPr>
      <w:proofErr w:type="spellStart"/>
      <w:r w:rsidRPr="00170506">
        <w:rPr>
          <w:b/>
        </w:rPr>
        <w:t>Telecons</w:t>
      </w:r>
      <w:proofErr w:type="spellEnd"/>
      <w:r w:rsidRPr="00170506">
        <w:rPr>
          <w:b/>
        </w:rPr>
        <w:t xml:space="preserve"> 17 &amp; 18 May 2012</w:t>
      </w:r>
    </w:p>
    <w:p w14:paraId="59BE10EE" w14:textId="77777777" w:rsidR="00170506" w:rsidRDefault="00170506"/>
    <w:p w14:paraId="6B9C648F" w14:textId="77777777" w:rsidR="00170506" w:rsidRDefault="00170506">
      <w:r>
        <w:t>Attendees:</w:t>
      </w:r>
      <w:r>
        <w:tab/>
        <w:t xml:space="preserve">Jim McDonald, Jeff Young, John Faundeen, Bob Pope, Bill </w:t>
      </w:r>
      <w:proofErr w:type="spellStart"/>
      <w:r>
        <w:t>Teng</w:t>
      </w:r>
      <w:proofErr w:type="spellEnd"/>
      <w:r>
        <w:t xml:space="preserve">, </w:t>
      </w:r>
      <w:proofErr w:type="spellStart"/>
      <w:proofErr w:type="gramStart"/>
      <w:r>
        <w:t>Liuis</w:t>
      </w:r>
      <w:proofErr w:type="spellEnd"/>
      <w:proofErr w:type="gramEnd"/>
      <w:r>
        <w:t xml:space="preserve"> </w:t>
      </w:r>
    </w:p>
    <w:p w14:paraId="69CAA394" w14:textId="77777777" w:rsidR="00170506" w:rsidRDefault="00170506">
      <w:r>
        <w:tab/>
      </w:r>
      <w:r>
        <w:tab/>
      </w:r>
      <w:proofErr w:type="spellStart"/>
      <w:r>
        <w:t>Colomer</w:t>
      </w:r>
      <w:proofErr w:type="spellEnd"/>
      <w:r>
        <w:t xml:space="preserve">, </w:t>
      </w:r>
      <w:proofErr w:type="spellStart"/>
      <w:r>
        <w:t>Camal</w:t>
      </w:r>
      <w:proofErr w:type="spellEnd"/>
      <w:r>
        <w:t xml:space="preserve"> </w:t>
      </w:r>
      <w:proofErr w:type="spellStart"/>
      <w:r>
        <w:t>Dharamdial</w:t>
      </w:r>
      <w:proofErr w:type="spellEnd"/>
    </w:p>
    <w:p w14:paraId="1DF258AF" w14:textId="77777777" w:rsidR="00170506" w:rsidRDefault="00170506"/>
    <w:p w14:paraId="7540E4F9" w14:textId="77777777" w:rsidR="00170506" w:rsidRDefault="00170506">
      <w:r>
        <w:t>Agenda Topics:</w:t>
      </w:r>
    </w:p>
    <w:p w14:paraId="559D1586" w14:textId="77777777" w:rsidR="00170506" w:rsidRDefault="00170506"/>
    <w:p w14:paraId="064F9345" w14:textId="77777777" w:rsidR="00170506" w:rsidRDefault="00170506" w:rsidP="00170506">
      <w:pPr>
        <w:pStyle w:val="ListParagraph"/>
        <w:numPr>
          <w:ilvl w:val="0"/>
          <w:numId w:val="1"/>
        </w:numPr>
      </w:pPr>
      <w:r>
        <w:t>Data Preservation Term Definitions</w:t>
      </w:r>
    </w:p>
    <w:p w14:paraId="3D593ABC" w14:textId="1CBEFA3D" w:rsidR="00451F87" w:rsidRDefault="00451F87" w:rsidP="00170506">
      <w:pPr>
        <w:pStyle w:val="ListParagraph"/>
        <w:numPr>
          <w:ilvl w:val="0"/>
          <w:numId w:val="1"/>
        </w:numPr>
      </w:pPr>
      <w:r>
        <w:t>Scope for the Committee</w:t>
      </w:r>
    </w:p>
    <w:p w14:paraId="35D16C86" w14:textId="77777777" w:rsidR="00170506" w:rsidRDefault="00170506" w:rsidP="00170506">
      <w:pPr>
        <w:pStyle w:val="ListParagraph"/>
        <w:numPr>
          <w:ilvl w:val="0"/>
          <w:numId w:val="1"/>
        </w:numPr>
      </w:pPr>
      <w:r>
        <w:t>Data Management Statement</w:t>
      </w:r>
    </w:p>
    <w:p w14:paraId="3E3D1BD5" w14:textId="77777777" w:rsidR="00170506" w:rsidRDefault="00170506" w:rsidP="00170506">
      <w:pPr>
        <w:pStyle w:val="ListParagraph"/>
        <w:numPr>
          <w:ilvl w:val="0"/>
          <w:numId w:val="1"/>
        </w:numPr>
      </w:pPr>
      <w:r>
        <w:t>Data Rescue Efforts</w:t>
      </w:r>
    </w:p>
    <w:p w14:paraId="49619B56" w14:textId="77777777" w:rsidR="00170506" w:rsidRDefault="00170506" w:rsidP="00170506">
      <w:pPr>
        <w:pStyle w:val="ListParagraph"/>
        <w:numPr>
          <w:ilvl w:val="0"/>
          <w:numId w:val="1"/>
        </w:numPr>
      </w:pPr>
      <w:r>
        <w:t>Data Purge Alert</w:t>
      </w:r>
    </w:p>
    <w:p w14:paraId="40910DBB" w14:textId="77777777" w:rsidR="00170506" w:rsidRDefault="00170506" w:rsidP="00170506">
      <w:pPr>
        <w:pStyle w:val="ListParagraph"/>
        <w:numPr>
          <w:ilvl w:val="0"/>
          <w:numId w:val="1"/>
        </w:numPr>
      </w:pPr>
      <w:r>
        <w:t>Aerial Imagery Inventory</w:t>
      </w:r>
    </w:p>
    <w:p w14:paraId="17C89075" w14:textId="77777777" w:rsidR="00170506" w:rsidRDefault="00170506" w:rsidP="00170506">
      <w:pPr>
        <w:pStyle w:val="ListParagraph"/>
        <w:numPr>
          <w:ilvl w:val="0"/>
          <w:numId w:val="1"/>
        </w:numPr>
      </w:pPr>
      <w:r>
        <w:t>Baltimore Annual Meeting Session</w:t>
      </w:r>
    </w:p>
    <w:p w14:paraId="045AA3F6" w14:textId="77777777" w:rsidR="00170506" w:rsidRDefault="00170506"/>
    <w:p w14:paraId="2450C479" w14:textId="77777777" w:rsidR="00170506" w:rsidRPr="006742CA" w:rsidRDefault="00170506">
      <w:pPr>
        <w:rPr>
          <w:u w:val="single"/>
        </w:rPr>
      </w:pPr>
      <w:r w:rsidRPr="006742CA">
        <w:rPr>
          <w:u w:val="single"/>
        </w:rPr>
        <w:t>Data Preservation Term Definitions</w:t>
      </w:r>
    </w:p>
    <w:p w14:paraId="498E20F6" w14:textId="77777777" w:rsidR="00170506" w:rsidRDefault="00170506"/>
    <w:p w14:paraId="6C935063" w14:textId="77777777" w:rsidR="00170506" w:rsidRDefault="00170506">
      <w:r>
        <w:t>First broug</w:t>
      </w:r>
      <w:r w:rsidR="006742CA">
        <w:t xml:space="preserve">ht up at the Sacramento meeting, consensus of the telecom participants was that utilizing a list of terms relevant to ASPRS would be welcome.  Where possible, utilizing definitions from professional organizations is desirable.  Only where we </w:t>
      </w:r>
      <w:proofErr w:type="gramStart"/>
      <w:r w:rsidR="006742CA">
        <w:t>can not</w:t>
      </w:r>
      <w:proofErr w:type="gramEnd"/>
      <w:r w:rsidR="006742CA">
        <w:t xml:space="preserve"> find an applicable definition to a term ASPRS uses, will we plan to create our own.  Several additional terms were suggested:</w:t>
      </w:r>
    </w:p>
    <w:p w14:paraId="6A7FC9B1" w14:textId="77777777" w:rsidR="006742CA" w:rsidRDefault="006742CA"/>
    <w:p w14:paraId="43698283" w14:textId="77777777" w:rsidR="006742CA" w:rsidRDefault="006742CA" w:rsidP="006742CA">
      <w:pPr>
        <w:pStyle w:val="ListParagraph"/>
        <w:numPr>
          <w:ilvl w:val="0"/>
          <w:numId w:val="2"/>
        </w:numPr>
      </w:pPr>
      <w:proofErr w:type="gramStart"/>
      <w:r>
        <w:t>catalog</w:t>
      </w:r>
      <w:proofErr w:type="gramEnd"/>
      <w:r>
        <w:t>/inventory/index</w:t>
      </w:r>
    </w:p>
    <w:p w14:paraId="41C0B50E" w14:textId="77777777" w:rsidR="006742CA" w:rsidRDefault="00D5572E" w:rsidP="006742CA">
      <w:pPr>
        <w:pStyle w:val="ListParagraph"/>
        <w:numPr>
          <w:ilvl w:val="0"/>
          <w:numId w:val="2"/>
        </w:numPr>
      </w:pPr>
      <w:proofErr w:type="gramStart"/>
      <w:r>
        <w:t>short</w:t>
      </w:r>
      <w:proofErr w:type="gramEnd"/>
      <w:r>
        <w:t>-term</w:t>
      </w:r>
    </w:p>
    <w:p w14:paraId="18EEAF48" w14:textId="77777777" w:rsidR="00D5572E" w:rsidRDefault="00D5572E" w:rsidP="006742CA">
      <w:pPr>
        <w:pStyle w:val="ListParagraph"/>
        <w:numPr>
          <w:ilvl w:val="0"/>
          <w:numId w:val="2"/>
        </w:numPr>
      </w:pPr>
      <w:proofErr w:type="gramStart"/>
      <w:r>
        <w:t>provenance</w:t>
      </w:r>
      <w:proofErr w:type="gramEnd"/>
    </w:p>
    <w:p w14:paraId="3FFA2DD8" w14:textId="482F9A08" w:rsidR="00992082" w:rsidRDefault="00992082" w:rsidP="006742CA">
      <w:pPr>
        <w:pStyle w:val="ListParagraph"/>
        <w:numPr>
          <w:ilvl w:val="0"/>
          <w:numId w:val="2"/>
        </w:numPr>
      </w:pPr>
      <w:proofErr w:type="gramStart"/>
      <w:r>
        <w:t>disposal</w:t>
      </w:r>
      <w:proofErr w:type="gramEnd"/>
      <w:r>
        <w:t>/purge (as part of or in place of disposition)</w:t>
      </w:r>
    </w:p>
    <w:p w14:paraId="6B5E26D0" w14:textId="2AFA2E55" w:rsidR="0042160F" w:rsidRDefault="0042160F" w:rsidP="006742CA">
      <w:pPr>
        <w:pStyle w:val="ListParagraph"/>
        <w:numPr>
          <w:ilvl w:val="0"/>
          <w:numId w:val="2"/>
        </w:numPr>
      </w:pPr>
      <w:r>
        <w:t>ISO records management elements</w:t>
      </w:r>
    </w:p>
    <w:p w14:paraId="19730632" w14:textId="77777777" w:rsidR="00916DD8" w:rsidRDefault="00916DD8" w:rsidP="00916DD8"/>
    <w:p w14:paraId="5B30A92D" w14:textId="439F150E" w:rsidR="00916DD8" w:rsidRDefault="00916DD8" w:rsidP="00916DD8">
      <w:r w:rsidRPr="00916DD8">
        <w:rPr>
          <w:b/>
        </w:rPr>
        <w:t>Action:</w:t>
      </w:r>
      <w:r>
        <w:t xml:space="preserve"> John to send out an updated list of defined terms by</w:t>
      </w:r>
      <w:r w:rsidR="009F3D62">
        <w:t xml:space="preserve"> June 1, 2012.</w:t>
      </w:r>
    </w:p>
    <w:p w14:paraId="74D714B7" w14:textId="0ACF0929" w:rsidR="00916DD8" w:rsidRDefault="00916DD8" w:rsidP="00916DD8">
      <w:r w:rsidRPr="00916DD8">
        <w:rPr>
          <w:b/>
        </w:rPr>
        <w:t>Action:</w:t>
      </w:r>
      <w:r>
        <w:t xml:space="preserve"> Committee to </w:t>
      </w:r>
      <w:r w:rsidR="009F3D62">
        <w:t>provide comments back to John by July 1, 2012</w:t>
      </w:r>
    </w:p>
    <w:p w14:paraId="17C724CA" w14:textId="77777777" w:rsidR="00D5572E" w:rsidRDefault="00D5572E" w:rsidP="00703B05"/>
    <w:p w14:paraId="4A8731BF" w14:textId="05A25766" w:rsidR="00916DD8" w:rsidRPr="00916DD8" w:rsidRDefault="00916DD8" w:rsidP="00703B05">
      <w:pPr>
        <w:rPr>
          <w:u w:val="single"/>
        </w:rPr>
      </w:pPr>
      <w:r w:rsidRPr="00916DD8">
        <w:rPr>
          <w:u w:val="single"/>
        </w:rPr>
        <w:t>Scope for the Committee</w:t>
      </w:r>
    </w:p>
    <w:p w14:paraId="3F8C54E9" w14:textId="77777777" w:rsidR="00916DD8" w:rsidRDefault="00916DD8" w:rsidP="00703B05"/>
    <w:p w14:paraId="7A85B02F" w14:textId="33FF3FB6" w:rsidR="00703B05" w:rsidRDefault="00703B05" w:rsidP="00703B05">
      <w:r>
        <w:t xml:space="preserve">The telecom participants also discussed the scope for the committee and felt that </w:t>
      </w:r>
      <w:r w:rsidR="003142CC">
        <w:t>we should include the following:</w:t>
      </w:r>
    </w:p>
    <w:p w14:paraId="623BFBFC" w14:textId="77777777" w:rsidR="003142CC" w:rsidRDefault="003142CC" w:rsidP="00703B05"/>
    <w:p w14:paraId="7436F5E8" w14:textId="7B84C063" w:rsidR="00912D2D" w:rsidRDefault="00912D2D" w:rsidP="003142CC">
      <w:pPr>
        <w:pStyle w:val="ListParagraph"/>
        <w:numPr>
          <w:ilvl w:val="0"/>
          <w:numId w:val="3"/>
        </w:numPr>
      </w:pPr>
      <w:proofErr w:type="gramStart"/>
      <w:r>
        <w:t>primary</w:t>
      </w:r>
      <w:proofErr w:type="gramEnd"/>
      <w:r>
        <w:t xml:space="preserve"> focus is on land data</w:t>
      </w:r>
    </w:p>
    <w:p w14:paraId="323EEEB4" w14:textId="322F81F8" w:rsidR="003142CC" w:rsidRDefault="003142CC" w:rsidP="003142CC">
      <w:pPr>
        <w:pStyle w:val="ListParagraph"/>
        <w:numPr>
          <w:ilvl w:val="0"/>
          <w:numId w:val="3"/>
        </w:numPr>
      </w:pPr>
      <w:proofErr w:type="gramStart"/>
      <w:r>
        <w:t>physical</w:t>
      </w:r>
      <w:proofErr w:type="gramEnd"/>
      <w:r>
        <w:t xml:space="preserve"> samples</w:t>
      </w:r>
    </w:p>
    <w:p w14:paraId="560C5541" w14:textId="24D72944" w:rsidR="003142CC" w:rsidRDefault="00992082" w:rsidP="003142CC">
      <w:pPr>
        <w:pStyle w:val="ListParagraph"/>
        <w:numPr>
          <w:ilvl w:val="0"/>
          <w:numId w:val="3"/>
        </w:numPr>
      </w:pPr>
      <w:proofErr w:type="gramStart"/>
      <w:r>
        <w:t>in</w:t>
      </w:r>
      <w:proofErr w:type="gramEnd"/>
      <w:r>
        <w:t>-situ data</w:t>
      </w:r>
    </w:p>
    <w:p w14:paraId="41ACFF9E" w14:textId="37E35F31" w:rsidR="00992082" w:rsidRDefault="00992082" w:rsidP="003142CC">
      <w:pPr>
        <w:pStyle w:val="ListParagraph"/>
        <w:numPr>
          <w:ilvl w:val="0"/>
          <w:numId w:val="3"/>
        </w:numPr>
      </w:pPr>
      <w:proofErr w:type="gramStart"/>
      <w:r>
        <w:t>ground</w:t>
      </w:r>
      <w:proofErr w:type="gramEnd"/>
      <w:r>
        <w:t xml:space="preserve"> control data</w:t>
      </w:r>
    </w:p>
    <w:p w14:paraId="6D56D983" w14:textId="0DF165B4" w:rsidR="00992082" w:rsidRDefault="00992082" w:rsidP="003142CC">
      <w:pPr>
        <w:pStyle w:val="ListParagraph"/>
        <w:numPr>
          <w:ilvl w:val="0"/>
          <w:numId w:val="3"/>
        </w:numPr>
      </w:pPr>
      <w:proofErr w:type="gramStart"/>
      <w:r>
        <w:t>map</w:t>
      </w:r>
      <w:proofErr w:type="gramEnd"/>
      <w:r>
        <w:t xml:space="preserve"> libraries</w:t>
      </w:r>
    </w:p>
    <w:p w14:paraId="28C7A428" w14:textId="64CAF631" w:rsidR="00992082" w:rsidRDefault="00992082" w:rsidP="003142CC">
      <w:pPr>
        <w:pStyle w:val="ListParagraph"/>
        <w:numPr>
          <w:ilvl w:val="0"/>
          <w:numId w:val="3"/>
        </w:numPr>
      </w:pPr>
      <w:proofErr w:type="gramStart"/>
      <w:r>
        <w:t>data</w:t>
      </w:r>
      <w:proofErr w:type="gramEnd"/>
      <w:r>
        <w:t xml:space="preserve"> processing SW/HW/firmware</w:t>
      </w:r>
    </w:p>
    <w:p w14:paraId="00D775B3" w14:textId="7A7D2CE0" w:rsidR="00992082" w:rsidRDefault="00992082" w:rsidP="003142CC">
      <w:pPr>
        <w:pStyle w:val="ListParagraph"/>
        <w:numPr>
          <w:ilvl w:val="0"/>
          <w:numId w:val="3"/>
        </w:numPr>
      </w:pPr>
      <w:r>
        <w:t>QC data</w:t>
      </w:r>
    </w:p>
    <w:p w14:paraId="5953AF69" w14:textId="6EB8BB66" w:rsidR="00992082" w:rsidRDefault="00992082" w:rsidP="003142CC">
      <w:pPr>
        <w:pStyle w:val="ListParagraph"/>
        <w:numPr>
          <w:ilvl w:val="0"/>
          <w:numId w:val="3"/>
        </w:numPr>
      </w:pPr>
      <w:r>
        <w:lastRenderedPageBreak/>
        <w:t>Manuals/procedures/how to guides</w:t>
      </w:r>
    </w:p>
    <w:p w14:paraId="48DA7721" w14:textId="7CCFD45D" w:rsidR="00912D2D" w:rsidRDefault="00912D2D" w:rsidP="003142CC">
      <w:pPr>
        <w:pStyle w:val="ListParagraph"/>
        <w:numPr>
          <w:ilvl w:val="0"/>
          <w:numId w:val="3"/>
        </w:numPr>
      </w:pPr>
      <w:r>
        <w:t xml:space="preserve">Types and forms of data e.g. videography, </w:t>
      </w:r>
      <w:proofErr w:type="spellStart"/>
      <w:r>
        <w:t>lidar</w:t>
      </w:r>
      <w:proofErr w:type="spellEnd"/>
    </w:p>
    <w:p w14:paraId="75ACB46B" w14:textId="60311F0C" w:rsidR="00912D2D" w:rsidRDefault="00912D2D" w:rsidP="003142CC">
      <w:pPr>
        <w:pStyle w:val="ListParagraph"/>
        <w:numPr>
          <w:ilvl w:val="0"/>
          <w:numId w:val="3"/>
        </w:numPr>
      </w:pPr>
      <w:r>
        <w:t>Data lifecycle models and concepts</w:t>
      </w:r>
    </w:p>
    <w:p w14:paraId="57BD322D" w14:textId="7D0338A6" w:rsidR="00451F87" w:rsidRDefault="00912D2D" w:rsidP="00451F87">
      <w:pPr>
        <w:pStyle w:val="ListParagraph"/>
        <w:numPr>
          <w:ilvl w:val="0"/>
          <w:numId w:val="3"/>
        </w:numPr>
      </w:pPr>
      <w:r>
        <w:t>Pre-Internet vs. post-Internet preservation challenges</w:t>
      </w:r>
    </w:p>
    <w:p w14:paraId="48F7858A" w14:textId="77777777" w:rsidR="009F3D62" w:rsidRDefault="009F3D62" w:rsidP="009F3D62"/>
    <w:p w14:paraId="5AC1ECBC" w14:textId="14B9E398" w:rsidR="009F3D62" w:rsidRDefault="009F3D62" w:rsidP="009F3D62">
      <w:r w:rsidRPr="009F3D62">
        <w:rPr>
          <w:b/>
        </w:rPr>
        <w:t>Action:</w:t>
      </w:r>
      <w:r>
        <w:t xml:space="preserve"> John to update DPAC charter to include the above information by July 15, 2012.</w:t>
      </w:r>
    </w:p>
    <w:p w14:paraId="7419C160" w14:textId="77777777" w:rsidR="00916DD8" w:rsidRDefault="00916DD8" w:rsidP="00451F87">
      <w:pPr>
        <w:rPr>
          <w:u w:val="single"/>
        </w:rPr>
      </w:pPr>
    </w:p>
    <w:p w14:paraId="7FA137FB" w14:textId="4B03527A" w:rsidR="00451F87" w:rsidRPr="00916DD8" w:rsidRDefault="00916DD8" w:rsidP="00451F87">
      <w:pPr>
        <w:rPr>
          <w:u w:val="single"/>
        </w:rPr>
      </w:pPr>
      <w:r w:rsidRPr="00916DD8">
        <w:rPr>
          <w:u w:val="single"/>
        </w:rPr>
        <w:t>Data Management Statement</w:t>
      </w:r>
    </w:p>
    <w:p w14:paraId="597FDE5F" w14:textId="77777777" w:rsidR="00916DD8" w:rsidRDefault="00916DD8" w:rsidP="00451F87"/>
    <w:p w14:paraId="45CCF4C3" w14:textId="77777777" w:rsidR="00916DD8" w:rsidRDefault="00916DD8" w:rsidP="00451F87">
      <w:r>
        <w:t>An example of a recently approved statement proclaiming data management principles and guidelines was discussed.  The group felt such a document would be useful for the ASPRS membership.</w:t>
      </w:r>
    </w:p>
    <w:p w14:paraId="607BD648" w14:textId="77777777" w:rsidR="00916DD8" w:rsidRDefault="00916DD8" w:rsidP="00451F87"/>
    <w:p w14:paraId="1982CA5D" w14:textId="3A5CE88E" w:rsidR="00916DD8" w:rsidRDefault="00916DD8" w:rsidP="00451F87">
      <w:r w:rsidRPr="00916DD8">
        <w:rPr>
          <w:b/>
        </w:rPr>
        <w:t>ACTION</w:t>
      </w:r>
      <w:r>
        <w:t xml:space="preserve">: John to send out a statement from the ASPRS perspective for review by </w:t>
      </w:r>
      <w:r w:rsidR="009F3D62">
        <w:t>June 15, 2012.</w:t>
      </w:r>
    </w:p>
    <w:p w14:paraId="09D865E5" w14:textId="19525B1E" w:rsidR="00916DD8" w:rsidRDefault="00916DD8" w:rsidP="00451F87">
      <w:r w:rsidRPr="00916DD8">
        <w:rPr>
          <w:b/>
        </w:rPr>
        <w:t>ACTION:</w:t>
      </w:r>
      <w:r>
        <w:t xml:space="preserve"> Committee to provide comments back to John by</w:t>
      </w:r>
      <w:r w:rsidR="009F3D62">
        <w:t xml:space="preserve"> July 15, 2012.</w:t>
      </w:r>
    </w:p>
    <w:p w14:paraId="1EFDCA36" w14:textId="77777777" w:rsidR="00916DD8" w:rsidRDefault="00916DD8" w:rsidP="00451F87"/>
    <w:p w14:paraId="758E0956" w14:textId="77777777" w:rsidR="00916DD8" w:rsidRPr="00916DD8" w:rsidRDefault="00916DD8" w:rsidP="00916DD8">
      <w:pPr>
        <w:rPr>
          <w:u w:val="single"/>
        </w:rPr>
      </w:pPr>
      <w:r w:rsidRPr="00916DD8">
        <w:rPr>
          <w:u w:val="single"/>
        </w:rPr>
        <w:t>Data Rescue Efforts</w:t>
      </w:r>
    </w:p>
    <w:p w14:paraId="094340CD" w14:textId="77777777" w:rsidR="00916DD8" w:rsidRDefault="00916DD8" w:rsidP="00451F87"/>
    <w:p w14:paraId="7BF4E3B0" w14:textId="0C547326" w:rsidR="00912D2D" w:rsidRDefault="00916DD8" w:rsidP="00912D2D">
      <w:r>
        <w:t>John shared three efforts that are attempting to rescue science data that may be applicable to ASPRS.  The first is 6-year old project in the USGS.  An annual submission and selection process takes place there.  The second activity is conducted by the ICSU CODATA Data at Risk Task Group who is building an inventory of science data at risk.  The third is the U.S. Library of Congress supported National Digital Spatial Alliance who is also working to build an inventory of data facing preservation or access issues.  John can be the contact point for more information on these three efforts.</w:t>
      </w:r>
    </w:p>
    <w:p w14:paraId="3A73ECE9" w14:textId="77777777" w:rsidR="00916DD8" w:rsidRDefault="00916DD8" w:rsidP="00912D2D"/>
    <w:p w14:paraId="1ED23DBE" w14:textId="029759B3" w:rsidR="00916DD8" w:rsidRPr="00916DD8" w:rsidRDefault="00916DD8" w:rsidP="00912D2D">
      <w:pPr>
        <w:rPr>
          <w:u w:val="single"/>
        </w:rPr>
      </w:pPr>
      <w:r w:rsidRPr="00916DD8">
        <w:rPr>
          <w:u w:val="single"/>
        </w:rPr>
        <w:t>Data Purge Alert</w:t>
      </w:r>
    </w:p>
    <w:p w14:paraId="7E0DE23A" w14:textId="77777777" w:rsidR="00912D2D" w:rsidRDefault="00912D2D" w:rsidP="00912D2D"/>
    <w:p w14:paraId="0358D9EF" w14:textId="1722915B" w:rsidR="00916DD8" w:rsidRDefault="00916DD8" w:rsidP="00912D2D">
      <w:r>
        <w:t>The Committee on Earth Observation Satellites (CEOS) sponsors a Purge Alert service that merely emails notices of the intention of one entity to dispose of a set of records</w:t>
      </w:r>
      <w:r w:rsidR="001E07E8">
        <w:t xml:space="preserve">.  This service, currently managed by the USGS, could be used by the Committee to post member intentions to dispose of their data with the hope that another member may step up and take on the preservation and/or access role for what is being offered.  </w:t>
      </w:r>
      <w:r w:rsidR="00D06C9D">
        <w:t xml:space="preserve">A current relevant example was discussed involving the Southern Illinois University at Carbondale.  The University possesses aerial photography over a county in Texas that it wants to dispose of.   The telecom participants also discussed a situation involving multiple California universities aerial holdings.  Overall, the </w:t>
      </w:r>
      <w:r w:rsidR="001E07E8">
        <w:t>participants felt that this would be a very useful role for the Committee</w:t>
      </w:r>
      <w:r w:rsidR="00D06C9D">
        <w:t xml:space="preserve"> to pursue</w:t>
      </w:r>
      <w:r w:rsidR="001E07E8">
        <w:t>.</w:t>
      </w:r>
    </w:p>
    <w:p w14:paraId="242F1DE9" w14:textId="77777777" w:rsidR="00D06C9D" w:rsidRDefault="00D06C9D" w:rsidP="00912D2D"/>
    <w:p w14:paraId="3E9B42EB" w14:textId="67AD8663" w:rsidR="00D06C9D" w:rsidRDefault="00D06C9D" w:rsidP="00912D2D">
      <w:r w:rsidRPr="00D06C9D">
        <w:rPr>
          <w:b/>
        </w:rPr>
        <w:t>Action:</w:t>
      </w:r>
      <w:r>
        <w:t xml:space="preserve"> John to establish explanatory text and links on the Committee web site for ASPRS members to utili</w:t>
      </w:r>
      <w:r w:rsidR="000D1F26">
        <w:t>ze the CEOS Purge Alert service by July 15, 2012.</w:t>
      </w:r>
    </w:p>
    <w:p w14:paraId="3BB0FACB" w14:textId="77777777" w:rsidR="001E07E8" w:rsidRDefault="001E07E8" w:rsidP="00912D2D"/>
    <w:p w14:paraId="7032C319" w14:textId="389A56B1" w:rsidR="001E07E8" w:rsidRPr="002306DF" w:rsidRDefault="002306DF" w:rsidP="00912D2D">
      <w:pPr>
        <w:rPr>
          <w:u w:val="single"/>
        </w:rPr>
      </w:pPr>
      <w:r w:rsidRPr="002306DF">
        <w:rPr>
          <w:u w:val="single"/>
        </w:rPr>
        <w:t>Aerial Imagery Inventory</w:t>
      </w:r>
    </w:p>
    <w:p w14:paraId="56F964BC" w14:textId="77777777" w:rsidR="002306DF" w:rsidRDefault="002306DF" w:rsidP="00912D2D"/>
    <w:p w14:paraId="13FC8857" w14:textId="2ECD7828" w:rsidR="002306DF" w:rsidRDefault="003425FE" w:rsidP="00912D2D">
      <w:r>
        <w:t>Building upon the Sacramento discussion, the participants felt that an online service that listed available aerial photography, particularly from non-federal sources would be a great asset to ASPRS.  Soliciting ASPRS members for contact information, acquisition date, film type (B&amp;W, BIR, natural color, or CIR), scale, and some form of geographics such as act</w:t>
      </w:r>
      <w:r w:rsidR="00AA0963">
        <w:t xml:space="preserve">ual </w:t>
      </w:r>
      <w:proofErr w:type="spellStart"/>
      <w:r w:rsidR="00AA0963">
        <w:t>lat</w:t>
      </w:r>
      <w:proofErr w:type="spellEnd"/>
      <w:r w:rsidR="00AA0963">
        <w:t xml:space="preserve">/longs or </w:t>
      </w:r>
      <w:r>
        <w:t>a political division like state</w:t>
      </w:r>
      <w:r w:rsidR="00AA0963">
        <w:t xml:space="preserve"> </w:t>
      </w:r>
      <w:r>
        <w:t>/</w:t>
      </w:r>
      <w:r w:rsidR="00AA0963">
        <w:t xml:space="preserve"> </w:t>
      </w:r>
      <w:r>
        <w:t>province</w:t>
      </w:r>
      <w:r w:rsidR="00AA0963">
        <w:t xml:space="preserve"> </w:t>
      </w:r>
      <w:r>
        <w:t>/</w:t>
      </w:r>
      <w:r w:rsidR="00AA0963">
        <w:t xml:space="preserve"> </w:t>
      </w:r>
      <w:r>
        <w:t>county</w:t>
      </w:r>
      <w:r w:rsidR="00AA0963">
        <w:t>, along with any additional information would be a good start down this path.  Contacting the MAPPS organization was also suggested.</w:t>
      </w:r>
    </w:p>
    <w:p w14:paraId="642306EC" w14:textId="77777777" w:rsidR="00AA0963" w:rsidRDefault="00AA0963" w:rsidP="00912D2D"/>
    <w:p w14:paraId="1B876A01" w14:textId="10689698" w:rsidR="00AA0963" w:rsidRDefault="00AA0963" w:rsidP="00912D2D">
      <w:r w:rsidRPr="00AA0963">
        <w:rPr>
          <w:b/>
        </w:rPr>
        <w:t>Action:</w:t>
      </w:r>
      <w:r>
        <w:t xml:space="preserve"> Jeff and Cindy Clark to determine status of proposal submitted March 2012 to ASPRS Board to establish an inventory</w:t>
      </w:r>
      <w:r w:rsidR="000D1F26">
        <w:t xml:space="preserve"> by June 15, 2012.</w:t>
      </w:r>
    </w:p>
    <w:p w14:paraId="29930439" w14:textId="77777777" w:rsidR="00AA0963" w:rsidRDefault="00AA0963" w:rsidP="00912D2D"/>
    <w:p w14:paraId="0815C2E5" w14:textId="3DEB975F" w:rsidR="00AA0963" w:rsidRDefault="00AA0963" w:rsidP="00912D2D">
      <w:r w:rsidRPr="00AA0963">
        <w:rPr>
          <w:b/>
        </w:rPr>
        <w:t>Action:</w:t>
      </w:r>
      <w:r>
        <w:t xml:space="preserve"> John to contact MAPPS to determine best way to solicit from their membership aerial holdi</w:t>
      </w:r>
      <w:r w:rsidR="000D1F26">
        <w:t>ngs information discussed above by July 15, 2012.</w:t>
      </w:r>
      <w:bookmarkStart w:id="0" w:name="_GoBack"/>
      <w:bookmarkEnd w:id="0"/>
    </w:p>
    <w:p w14:paraId="5A072262" w14:textId="77777777" w:rsidR="002306DF" w:rsidRDefault="002306DF" w:rsidP="00912D2D"/>
    <w:p w14:paraId="5EBEECF4" w14:textId="5D95474C" w:rsidR="002306DF" w:rsidRPr="002306DF" w:rsidRDefault="002306DF" w:rsidP="00912D2D">
      <w:pPr>
        <w:rPr>
          <w:u w:val="single"/>
        </w:rPr>
      </w:pPr>
      <w:r w:rsidRPr="002306DF">
        <w:rPr>
          <w:u w:val="single"/>
        </w:rPr>
        <w:t>Baltimore Annual Meeting Session</w:t>
      </w:r>
    </w:p>
    <w:p w14:paraId="42DD15B6" w14:textId="77777777" w:rsidR="002306DF" w:rsidRDefault="002306DF" w:rsidP="00912D2D"/>
    <w:p w14:paraId="3696BE8F" w14:textId="6233C3ED" w:rsidR="002306DF" w:rsidRDefault="00DB3072" w:rsidP="00912D2D">
      <w:r>
        <w:t xml:space="preserve">The telecom </w:t>
      </w:r>
      <w:proofErr w:type="gramStart"/>
      <w:r>
        <w:t>participants</w:t>
      </w:r>
      <w:proofErr w:type="gramEnd"/>
      <w:r>
        <w:t xml:space="preserve"> brainstormed ideas for a March 2013 DPAC sponsored session.  A working title for the session is </w:t>
      </w:r>
      <w:r w:rsidRPr="00DB3072">
        <w:rPr>
          <w:i/>
        </w:rPr>
        <w:t>Best Practices</w:t>
      </w:r>
      <w:r>
        <w:t>.  Jeff Young suggested (via email sent previously) the following scenario:</w:t>
      </w:r>
    </w:p>
    <w:p w14:paraId="41D34CBD" w14:textId="77777777" w:rsidR="00DB3072" w:rsidRDefault="00DB3072" w:rsidP="00912D2D"/>
    <w:p w14:paraId="76F0500F" w14:textId="79B6B267" w:rsidR="00DB3072" w:rsidRDefault="00DB3072" w:rsidP="00912D2D">
      <w:pPr>
        <w:rPr>
          <w:rFonts w:eastAsia="Times New Roman" w:cs="Times New Roman"/>
          <w:i/>
        </w:rPr>
      </w:pPr>
      <w:r w:rsidRPr="00DB3072">
        <w:rPr>
          <w:rFonts w:eastAsia="Times New Roman" w:cs="Times New Roman"/>
          <w:i/>
        </w:rPr>
        <w:t xml:space="preserve">I suggest planning a best practice session where we invite representatives from multiple tiers of government, professional and private </w:t>
      </w:r>
      <w:proofErr w:type="gramStart"/>
      <w:r w:rsidRPr="00DB3072">
        <w:rPr>
          <w:rFonts w:eastAsia="Times New Roman" w:cs="Times New Roman"/>
          <w:i/>
        </w:rPr>
        <w:t>organizations .</w:t>
      </w:r>
      <w:proofErr w:type="gramEnd"/>
      <w:r w:rsidRPr="00DB3072">
        <w:rPr>
          <w:rFonts w:eastAsia="Times New Roman" w:cs="Times New Roman"/>
          <w:i/>
        </w:rPr>
        <w:t xml:space="preserve"> </w:t>
      </w:r>
      <w:r>
        <w:rPr>
          <w:rFonts w:eastAsia="Times New Roman" w:cs="Times New Roman"/>
          <w:i/>
        </w:rPr>
        <w:t xml:space="preserve">Participants would be asked to </w:t>
      </w:r>
      <w:r w:rsidRPr="00DB3072">
        <w:rPr>
          <w:rFonts w:eastAsia="Times New Roman" w:cs="Times New Roman"/>
          <w:i/>
        </w:rPr>
        <w:t>present their approaches to archiving and preservation of geospatial information. Discussions might include policy, methodology and technology themes. Also this might lead to a special addition of PE&amp;RS on the to</w:t>
      </w:r>
      <w:r>
        <w:rPr>
          <w:rFonts w:eastAsia="Times New Roman" w:cs="Times New Roman"/>
          <w:i/>
        </w:rPr>
        <w:t xml:space="preserve">pic… where presenters would be </w:t>
      </w:r>
      <w:r w:rsidRPr="00DB3072">
        <w:rPr>
          <w:rFonts w:eastAsia="Times New Roman" w:cs="Times New Roman"/>
          <w:i/>
        </w:rPr>
        <w:t>asked to contribute articles on their approach in a stru</w:t>
      </w:r>
      <w:r>
        <w:rPr>
          <w:rFonts w:eastAsia="Times New Roman" w:cs="Times New Roman"/>
          <w:i/>
        </w:rPr>
        <w:t>ctured publication environment.</w:t>
      </w:r>
    </w:p>
    <w:p w14:paraId="70E70AC8" w14:textId="77777777" w:rsidR="00DB3072" w:rsidRDefault="00DB3072" w:rsidP="00912D2D">
      <w:pPr>
        <w:rPr>
          <w:rFonts w:eastAsia="Times New Roman" w:cs="Times New Roman"/>
          <w:i/>
        </w:rPr>
      </w:pPr>
    </w:p>
    <w:p w14:paraId="6A95941D" w14:textId="131C9BE4" w:rsidR="00DB3072" w:rsidRDefault="00DB6E05" w:rsidP="00912D2D">
      <w:pPr>
        <w:rPr>
          <w:rFonts w:eastAsia="Times New Roman" w:cs="Times New Roman"/>
        </w:rPr>
      </w:pPr>
      <w:r>
        <w:rPr>
          <w:rFonts w:eastAsia="Times New Roman" w:cs="Times New Roman"/>
        </w:rPr>
        <w:t xml:space="preserve">The idea had traction by the participants with </w:t>
      </w:r>
      <w:proofErr w:type="spellStart"/>
      <w:r>
        <w:rPr>
          <w:rFonts w:eastAsia="Times New Roman" w:cs="Times New Roman"/>
        </w:rPr>
        <w:t>Lluis</w:t>
      </w:r>
      <w:proofErr w:type="spellEnd"/>
      <w:r>
        <w:rPr>
          <w:rFonts w:eastAsia="Times New Roman" w:cs="Times New Roman"/>
        </w:rPr>
        <w:t xml:space="preserve"> relaying that </w:t>
      </w:r>
      <w:r w:rsidR="00F355F4">
        <w:rPr>
          <w:rFonts w:eastAsia="Times New Roman" w:cs="Times New Roman"/>
        </w:rPr>
        <w:t xml:space="preserve">he and/or </w:t>
      </w:r>
      <w:proofErr w:type="spellStart"/>
      <w:r w:rsidR="00F355F4">
        <w:rPr>
          <w:rFonts w:eastAsia="Times New Roman" w:cs="Times New Roman"/>
        </w:rPr>
        <w:t>Carme</w:t>
      </w:r>
      <w:proofErr w:type="spellEnd"/>
      <w:r w:rsidR="00F355F4">
        <w:rPr>
          <w:rFonts w:eastAsia="Times New Roman" w:cs="Times New Roman"/>
        </w:rPr>
        <w:t xml:space="preserve"> </w:t>
      </w:r>
      <w:proofErr w:type="spellStart"/>
      <w:r w:rsidR="00F355F4">
        <w:rPr>
          <w:rFonts w:eastAsia="Times New Roman" w:cs="Times New Roman"/>
        </w:rPr>
        <w:t>Montaner</w:t>
      </w:r>
      <w:proofErr w:type="spellEnd"/>
      <w:r w:rsidR="00F355F4">
        <w:rPr>
          <w:rFonts w:eastAsia="Times New Roman" w:cs="Times New Roman"/>
        </w:rPr>
        <w:t xml:space="preserve"> could represent their institution from Spain at such a session.  Others agreed that this could be a very interesting approach for ASPRS.</w:t>
      </w:r>
    </w:p>
    <w:p w14:paraId="35AB9915" w14:textId="77777777" w:rsidR="00F355F4" w:rsidRDefault="00F355F4" w:rsidP="00912D2D">
      <w:pPr>
        <w:rPr>
          <w:rFonts w:eastAsia="Times New Roman" w:cs="Times New Roman"/>
        </w:rPr>
      </w:pPr>
    </w:p>
    <w:p w14:paraId="4B952476" w14:textId="382942A3" w:rsidR="00F355F4" w:rsidRDefault="00F355F4" w:rsidP="00912D2D">
      <w:pPr>
        <w:rPr>
          <w:rFonts w:eastAsia="Times New Roman" w:cs="Times New Roman"/>
        </w:rPr>
      </w:pPr>
      <w:r>
        <w:rPr>
          <w:rFonts w:eastAsia="Times New Roman" w:cs="Times New Roman"/>
        </w:rPr>
        <w:t>The idea will be better framed this summer with a goal to finalize at the Tampa</w:t>
      </w:r>
      <w:r w:rsidR="00245598">
        <w:rPr>
          <w:rFonts w:eastAsia="Times New Roman" w:cs="Times New Roman"/>
        </w:rPr>
        <w:t xml:space="preserve"> meeting so that a session proposal can be submitted for the annual meeting in Baltimore.</w:t>
      </w:r>
    </w:p>
    <w:p w14:paraId="21EE41E1" w14:textId="77777777" w:rsidR="00245598" w:rsidRDefault="00245598" w:rsidP="00912D2D">
      <w:pPr>
        <w:rPr>
          <w:rFonts w:eastAsia="Times New Roman" w:cs="Times New Roman"/>
        </w:rPr>
      </w:pPr>
    </w:p>
    <w:p w14:paraId="4C622656" w14:textId="6C6583A9" w:rsidR="00245598" w:rsidRPr="00DB3072" w:rsidRDefault="00245598" w:rsidP="00912D2D">
      <w:r w:rsidRPr="00245598">
        <w:rPr>
          <w:rFonts w:eastAsia="Times New Roman" w:cs="Times New Roman"/>
          <w:b/>
        </w:rPr>
        <w:t>Action:</w:t>
      </w:r>
      <w:r>
        <w:rPr>
          <w:rFonts w:eastAsia="Times New Roman" w:cs="Times New Roman"/>
        </w:rPr>
        <w:t xml:space="preserve"> All to contribute to session framing discussion over the next few months.</w:t>
      </w:r>
    </w:p>
    <w:sectPr w:rsidR="00245598" w:rsidRPr="00DB3072" w:rsidSect="00B725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60BAF"/>
    <w:multiLevelType w:val="hybridMultilevel"/>
    <w:tmpl w:val="F2B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75CDD"/>
    <w:multiLevelType w:val="hybridMultilevel"/>
    <w:tmpl w:val="C26896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C7E30"/>
    <w:multiLevelType w:val="hybridMultilevel"/>
    <w:tmpl w:val="811EE1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6"/>
    <w:rsid w:val="000D1F26"/>
    <w:rsid w:val="00170506"/>
    <w:rsid w:val="001E07E8"/>
    <w:rsid w:val="002306DF"/>
    <w:rsid w:val="00245598"/>
    <w:rsid w:val="003142CC"/>
    <w:rsid w:val="003425FE"/>
    <w:rsid w:val="0042160F"/>
    <w:rsid w:val="00451F87"/>
    <w:rsid w:val="00654160"/>
    <w:rsid w:val="006742CA"/>
    <w:rsid w:val="00703B05"/>
    <w:rsid w:val="00912D2D"/>
    <w:rsid w:val="00916DD8"/>
    <w:rsid w:val="00992082"/>
    <w:rsid w:val="009F3D62"/>
    <w:rsid w:val="00AA0963"/>
    <w:rsid w:val="00B725D3"/>
    <w:rsid w:val="00D06C9D"/>
    <w:rsid w:val="00D5572E"/>
    <w:rsid w:val="00DB3072"/>
    <w:rsid w:val="00DB6E05"/>
    <w:rsid w:val="00F355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3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855</Words>
  <Characters>4880</Characters>
  <Application>Microsoft Macintosh Word</Application>
  <DocSecurity>0</DocSecurity>
  <Lines>40</Lines>
  <Paragraphs>11</Paragraphs>
  <ScaleCrop>false</ScaleCrop>
  <Company>USGS/EROS</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Faundeen</dc:creator>
  <cp:keywords/>
  <dc:description/>
  <cp:lastModifiedBy>John  Faundeen</cp:lastModifiedBy>
  <cp:revision>18</cp:revision>
  <dcterms:created xsi:type="dcterms:W3CDTF">2012-05-18T17:48:00Z</dcterms:created>
  <dcterms:modified xsi:type="dcterms:W3CDTF">2012-05-19T17:20:00Z</dcterms:modified>
</cp:coreProperties>
</file>